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23F" w:rsidRPr="00494248" w:rsidRDefault="006F423F">
      <w:pPr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494248">
        <w:rPr>
          <w:rFonts w:ascii="Verdana" w:hAnsi="Verdana"/>
          <w:b/>
          <w:sz w:val="20"/>
          <w:szCs w:val="20"/>
        </w:rPr>
        <w:t>Ee</w:t>
      </w:r>
      <w:r w:rsidR="00B11C75" w:rsidRPr="00494248">
        <w:rPr>
          <w:rFonts w:ascii="Verdana" w:hAnsi="Verdana"/>
          <w:b/>
          <w:sz w:val="20"/>
          <w:szCs w:val="20"/>
        </w:rPr>
        <w:t>n probleemoplossende discussie (havo en vwo)</w:t>
      </w:r>
    </w:p>
    <w:p w:rsidR="006F423F" w:rsidRPr="00494248" w:rsidRDefault="006F423F">
      <w:pPr>
        <w:rPr>
          <w:rFonts w:ascii="Verdana" w:hAnsi="Verdana"/>
          <w:sz w:val="20"/>
          <w:szCs w:val="20"/>
        </w:rPr>
      </w:pPr>
      <w:r w:rsidRPr="00494248">
        <w:rPr>
          <w:rFonts w:ascii="Verdana" w:hAnsi="Verdana"/>
          <w:sz w:val="20"/>
          <w:szCs w:val="20"/>
        </w:rPr>
        <w:t xml:space="preserve">Het doel </w:t>
      </w:r>
      <w:r w:rsidR="00074145" w:rsidRPr="00494248">
        <w:rPr>
          <w:rFonts w:ascii="Verdana" w:hAnsi="Verdana"/>
          <w:sz w:val="20"/>
          <w:szCs w:val="20"/>
        </w:rPr>
        <w:t xml:space="preserve">van een probleemoplossende discussie </w:t>
      </w:r>
      <w:r w:rsidRPr="00494248">
        <w:rPr>
          <w:rFonts w:ascii="Verdana" w:hAnsi="Verdana"/>
          <w:sz w:val="20"/>
          <w:szCs w:val="20"/>
        </w:rPr>
        <w:t>is dat jullie het met elkaar eens worden</w:t>
      </w:r>
      <w:r w:rsidR="00074145" w:rsidRPr="00494248">
        <w:rPr>
          <w:rFonts w:ascii="Verdana" w:hAnsi="Verdana"/>
          <w:sz w:val="20"/>
          <w:szCs w:val="20"/>
        </w:rPr>
        <w:t xml:space="preserve"> over een mogelijke oplossing van een probleem</w:t>
      </w:r>
      <w:r w:rsidR="00494248">
        <w:rPr>
          <w:rFonts w:ascii="Verdana" w:hAnsi="Verdana"/>
          <w:sz w:val="20"/>
          <w:szCs w:val="20"/>
        </w:rPr>
        <w:t>.</w:t>
      </w:r>
      <w:r w:rsidRPr="00494248">
        <w:rPr>
          <w:rFonts w:ascii="Verdana" w:hAnsi="Verdana"/>
          <w:sz w:val="20"/>
          <w:szCs w:val="20"/>
        </w:rPr>
        <w:t xml:space="preserve"> </w:t>
      </w:r>
      <w:r w:rsidR="00494248">
        <w:rPr>
          <w:rFonts w:ascii="Verdana" w:hAnsi="Verdana"/>
          <w:sz w:val="20"/>
          <w:szCs w:val="20"/>
        </w:rPr>
        <w:br/>
      </w:r>
      <w:r w:rsidRPr="00494248">
        <w:rPr>
          <w:rFonts w:ascii="Verdana" w:hAnsi="Verdana"/>
          <w:sz w:val="20"/>
          <w:szCs w:val="20"/>
        </w:rPr>
        <w:t>Het doel is elkaar te overtuigen.</w:t>
      </w:r>
      <w:r w:rsidR="00494248">
        <w:rPr>
          <w:rFonts w:ascii="Verdana" w:hAnsi="Verdana"/>
          <w:sz w:val="20"/>
          <w:szCs w:val="20"/>
        </w:rPr>
        <w:br/>
      </w:r>
      <w:r w:rsidRPr="00494248">
        <w:rPr>
          <w:rFonts w:ascii="Verdana" w:hAnsi="Verdana"/>
          <w:sz w:val="20"/>
          <w:szCs w:val="20"/>
        </w:rPr>
        <w:t xml:space="preserve">Ook hier gaat het niet om gelijk krijgen of winnen; je moet samen bedenken wat bijvoorbeeld de beste oplossing is voor een probleem. </w:t>
      </w:r>
    </w:p>
    <w:p w:rsidR="006F423F" w:rsidRPr="00494248" w:rsidRDefault="0049424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="006F423F" w:rsidRPr="00494248">
        <w:rPr>
          <w:rFonts w:ascii="Verdana" w:hAnsi="Verdana"/>
          <w:sz w:val="20"/>
          <w:szCs w:val="20"/>
        </w:rPr>
        <w:t xml:space="preserve">Dit doe je door: </w:t>
      </w:r>
    </w:p>
    <w:p w:rsidR="006F423F" w:rsidRPr="00494248" w:rsidRDefault="006F423F">
      <w:pPr>
        <w:rPr>
          <w:rFonts w:ascii="Verdana" w:hAnsi="Verdana"/>
          <w:sz w:val="20"/>
          <w:szCs w:val="20"/>
        </w:rPr>
      </w:pPr>
      <w:r w:rsidRPr="00494248">
        <w:rPr>
          <w:rFonts w:ascii="Verdana" w:hAnsi="Verdana"/>
          <w:sz w:val="20"/>
          <w:szCs w:val="20"/>
        </w:rPr>
        <w:sym w:font="Symbol" w:char="F0B7"/>
      </w:r>
      <w:r w:rsidRPr="00494248">
        <w:rPr>
          <w:rFonts w:ascii="Verdana" w:hAnsi="Verdana"/>
          <w:sz w:val="20"/>
          <w:szCs w:val="20"/>
        </w:rPr>
        <w:t xml:space="preserve"> goede argumenten te bedenken of te vinden bij je mening en deze zo duidelijk mogelijk uitleggen; </w:t>
      </w:r>
    </w:p>
    <w:p w:rsidR="006F423F" w:rsidRPr="00494248" w:rsidRDefault="006F423F">
      <w:pPr>
        <w:rPr>
          <w:rFonts w:ascii="Verdana" w:hAnsi="Verdana"/>
          <w:sz w:val="20"/>
          <w:szCs w:val="20"/>
        </w:rPr>
      </w:pPr>
      <w:r w:rsidRPr="00494248">
        <w:rPr>
          <w:rFonts w:ascii="Verdana" w:hAnsi="Verdana"/>
          <w:sz w:val="20"/>
          <w:szCs w:val="20"/>
        </w:rPr>
        <w:sym w:font="Symbol" w:char="F0B7"/>
      </w:r>
      <w:r w:rsidRPr="00494248">
        <w:rPr>
          <w:rFonts w:ascii="Verdana" w:hAnsi="Verdana"/>
          <w:sz w:val="20"/>
          <w:szCs w:val="20"/>
        </w:rPr>
        <w:t xml:space="preserve"> heel goed te luisteren naar de ander; hoe beter jij luistert, des te beter kun jij je argumenten en door te vragen: ‘Leg dat eens uit. Waarom heb je dat idee? Wat zijn je argumenten?’ </w:t>
      </w:r>
    </w:p>
    <w:p w:rsidR="003A57FA" w:rsidRPr="00494248" w:rsidRDefault="006F423F">
      <w:pPr>
        <w:rPr>
          <w:rFonts w:ascii="Verdana" w:hAnsi="Verdana"/>
          <w:sz w:val="20"/>
          <w:szCs w:val="20"/>
        </w:rPr>
      </w:pPr>
      <w:r w:rsidRPr="00494248">
        <w:rPr>
          <w:rFonts w:ascii="Verdana" w:hAnsi="Verdana"/>
          <w:sz w:val="20"/>
          <w:szCs w:val="20"/>
        </w:rPr>
        <w:t>Als jullie het aan het eind van de discussie met elkaar eens zijn, of als er een compromis is gesloten (= een tussenoplossing waar de meesten het min of meer mee eens zijn), dan is de discussie geslaagd.</w:t>
      </w:r>
    </w:p>
    <w:p w:rsidR="00074145" w:rsidRPr="00494248" w:rsidRDefault="00CD702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="00074145" w:rsidRPr="00494248">
        <w:rPr>
          <w:rFonts w:ascii="Verdana" w:hAnsi="Verdana"/>
          <w:sz w:val="20"/>
          <w:szCs w:val="20"/>
        </w:rPr>
        <w:t>De volgende fasen zal je bij een probleemoplossende discussie doorlopen:</w:t>
      </w:r>
    </w:p>
    <w:p w:rsidR="00074145" w:rsidRPr="00494248" w:rsidRDefault="00074145" w:rsidP="00074145">
      <w:pPr>
        <w:pStyle w:val="Lijstaline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4248">
        <w:rPr>
          <w:rFonts w:ascii="Verdana" w:hAnsi="Verdana"/>
          <w:sz w:val="20"/>
          <w:szCs w:val="20"/>
        </w:rPr>
        <w:t>Bepaal wat het probleem is, door wie wordt het als een probleem gezien en waardoor wordt het veroorzaakt.</w:t>
      </w:r>
      <w:r w:rsidR="00CD702E">
        <w:rPr>
          <w:rFonts w:ascii="Verdana" w:hAnsi="Verdana"/>
          <w:sz w:val="20"/>
          <w:szCs w:val="20"/>
        </w:rPr>
        <w:br/>
      </w:r>
    </w:p>
    <w:p w:rsidR="00074145" w:rsidRPr="00494248" w:rsidRDefault="00074145" w:rsidP="00074145">
      <w:pPr>
        <w:pStyle w:val="Lijstaline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4248">
        <w:rPr>
          <w:rFonts w:ascii="Verdana" w:hAnsi="Verdana"/>
          <w:sz w:val="20"/>
          <w:szCs w:val="20"/>
        </w:rPr>
        <w:t>Iedere deelnemer kan zijn mogelijke oplossingen toelichten. In deze fase wordt er nog niet geoordeeld.</w:t>
      </w:r>
      <w:r w:rsidR="00CD702E">
        <w:rPr>
          <w:rFonts w:ascii="Verdana" w:hAnsi="Verdana"/>
          <w:sz w:val="20"/>
          <w:szCs w:val="20"/>
        </w:rPr>
        <w:br/>
      </w:r>
    </w:p>
    <w:p w:rsidR="00074145" w:rsidRPr="00494248" w:rsidRDefault="00074145" w:rsidP="00074145">
      <w:pPr>
        <w:pStyle w:val="Lijstaline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4248">
        <w:rPr>
          <w:rFonts w:ascii="Verdana" w:hAnsi="Verdana"/>
          <w:sz w:val="20"/>
          <w:szCs w:val="20"/>
        </w:rPr>
        <w:t>De voorgestelde oplossingen worden besproken en de deelnemers mogen kritisch ondervraagd worden.</w:t>
      </w:r>
      <w:r w:rsidR="00CD702E">
        <w:rPr>
          <w:rFonts w:ascii="Verdana" w:hAnsi="Verdana"/>
          <w:sz w:val="20"/>
          <w:szCs w:val="20"/>
        </w:rPr>
        <w:br/>
      </w:r>
    </w:p>
    <w:p w:rsidR="00074145" w:rsidRPr="00494248" w:rsidRDefault="00074145" w:rsidP="00074145">
      <w:pPr>
        <w:pStyle w:val="Lijstaline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4248">
        <w:rPr>
          <w:rFonts w:ascii="Verdana" w:hAnsi="Verdana"/>
          <w:sz w:val="20"/>
          <w:szCs w:val="20"/>
        </w:rPr>
        <w:t xml:space="preserve">In fase vier wordt een besluit genomen. Op grond van de vorige fase moet er een gezamenlijk standpunt komen. Dat kan </w:t>
      </w:r>
      <w:r w:rsidR="00CD702E">
        <w:rPr>
          <w:rFonts w:ascii="Verdana" w:hAnsi="Verdana" w:cstheme="minorHAnsi"/>
          <w:sz w:val="20"/>
          <w:szCs w:val="20"/>
        </w:rPr>
        <w:t>ee</w:t>
      </w:r>
      <w:r w:rsidRPr="00494248">
        <w:rPr>
          <w:rFonts w:ascii="Verdana" w:hAnsi="Verdana"/>
          <w:sz w:val="20"/>
          <w:szCs w:val="20"/>
        </w:rPr>
        <w:t>n van de eerder</w:t>
      </w:r>
      <w:r w:rsidR="00CD702E">
        <w:rPr>
          <w:rFonts w:ascii="Verdana" w:hAnsi="Verdana"/>
          <w:sz w:val="20"/>
          <w:szCs w:val="20"/>
        </w:rPr>
        <w:t xml:space="preserve"> aangedragen oplossingen zijn, </w:t>
      </w:r>
      <w:r w:rsidRPr="00494248">
        <w:rPr>
          <w:rFonts w:ascii="Verdana" w:hAnsi="Verdana"/>
          <w:sz w:val="20"/>
          <w:szCs w:val="20"/>
        </w:rPr>
        <w:t>maar kan ook een compromis zijn.</w:t>
      </w:r>
    </w:p>
    <w:p w:rsidR="006F423F" w:rsidRPr="00494248" w:rsidRDefault="006F423F">
      <w:pPr>
        <w:rPr>
          <w:rFonts w:ascii="Verdana" w:hAnsi="Verdana"/>
          <w:sz w:val="20"/>
          <w:szCs w:val="20"/>
        </w:rPr>
      </w:pPr>
    </w:p>
    <w:sectPr w:rsidR="006F423F" w:rsidRPr="00494248" w:rsidSect="003A57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248" w:rsidRDefault="00494248" w:rsidP="00494248">
      <w:pPr>
        <w:spacing w:after="0" w:line="240" w:lineRule="auto"/>
      </w:pPr>
      <w:r>
        <w:separator/>
      </w:r>
    </w:p>
  </w:endnote>
  <w:endnote w:type="continuationSeparator" w:id="0">
    <w:p w:rsidR="00494248" w:rsidRDefault="00494248" w:rsidP="0049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248" w:rsidRPr="00494248" w:rsidRDefault="00494248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Spreken | hv</w:t>
    </w:r>
    <w:r w:rsidRPr="00740583">
      <w:rPr>
        <w:rFonts w:ascii="Verdana" w:hAnsi="Verdana"/>
        <w:sz w:val="20"/>
        <w:szCs w:val="20"/>
      </w:rPr>
      <w:t>45</w:t>
    </w:r>
    <w:r>
      <w:rPr>
        <w:rFonts w:ascii="Verdana" w:hAnsi="Verdana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248" w:rsidRDefault="00494248" w:rsidP="00494248">
      <w:pPr>
        <w:spacing w:after="0" w:line="240" w:lineRule="auto"/>
      </w:pPr>
      <w:r>
        <w:separator/>
      </w:r>
    </w:p>
  </w:footnote>
  <w:footnote w:type="continuationSeparator" w:id="0">
    <w:p w:rsidR="00494248" w:rsidRDefault="00494248" w:rsidP="00494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248" w:rsidRPr="005944CA" w:rsidRDefault="00494248" w:rsidP="00494248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0D8E6429" wp14:editId="2AA51E36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494248" w:rsidRDefault="0049424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C15A8"/>
    <w:multiLevelType w:val="hybridMultilevel"/>
    <w:tmpl w:val="1FECE3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423F"/>
    <w:rsid w:val="00074145"/>
    <w:rsid w:val="000E606A"/>
    <w:rsid w:val="002C4159"/>
    <w:rsid w:val="003A57FA"/>
    <w:rsid w:val="00494248"/>
    <w:rsid w:val="004E7423"/>
    <w:rsid w:val="006F423F"/>
    <w:rsid w:val="007508DC"/>
    <w:rsid w:val="00A86C84"/>
    <w:rsid w:val="00B11C75"/>
    <w:rsid w:val="00B24632"/>
    <w:rsid w:val="00CD702E"/>
    <w:rsid w:val="00D42A45"/>
    <w:rsid w:val="00EC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F66EE-2486-40B6-8CA6-D94E5A6A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F423F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94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4248"/>
  </w:style>
  <w:style w:type="paragraph" w:styleId="Voettekst">
    <w:name w:val="footer"/>
    <w:basedOn w:val="Standaard"/>
    <w:link w:val="VoettekstChar"/>
    <w:uiPriority w:val="99"/>
    <w:unhideWhenUsed/>
    <w:rsid w:val="00494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4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4</cp:revision>
  <dcterms:created xsi:type="dcterms:W3CDTF">2017-10-23T09:33:00Z</dcterms:created>
  <dcterms:modified xsi:type="dcterms:W3CDTF">2018-02-05T08:58:00Z</dcterms:modified>
</cp:coreProperties>
</file>